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9D" w:rsidRPr="008A59CA" w:rsidRDefault="008E119D" w:rsidP="008E119D">
      <w:pPr>
        <w:spacing w:after="0"/>
        <w:jc w:val="center"/>
        <w:rPr>
          <w:rFonts w:ascii="Perpetua Titling MT" w:hAnsi="Perpetua Titling MT"/>
          <w:sz w:val="56"/>
          <w:szCs w:val="48"/>
        </w:rPr>
      </w:pPr>
      <w:r w:rsidRPr="008A59CA">
        <w:rPr>
          <w:rFonts w:ascii="Perpetua Titling MT" w:hAnsi="Perpetua Titling MT"/>
          <w:sz w:val="56"/>
          <w:szCs w:val="48"/>
        </w:rPr>
        <w:t xml:space="preserve">BIGGIN </w:t>
      </w:r>
      <w:bookmarkStart w:id="0" w:name="_GoBack"/>
      <w:bookmarkEnd w:id="0"/>
      <w:r w:rsidRPr="008A59CA">
        <w:rPr>
          <w:rFonts w:ascii="Perpetua Titling MT" w:hAnsi="Perpetua Titling MT"/>
          <w:sz w:val="56"/>
          <w:szCs w:val="48"/>
        </w:rPr>
        <w:t>PARISH COUNCIL</w:t>
      </w:r>
    </w:p>
    <w:p w:rsidR="00633E0D" w:rsidRDefault="008E119D" w:rsidP="008E119D">
      <w:pPr>
        <w:spacing w:after="0"/>
        <w:rPr>
          <w:rFonts w:ascii="Perpetua Titling MT" w:hAnsi="Perpetua Titling MT"/>
          <w:sz w:val="32"/>
          <w:szCs w:val="24"/>
        </w:rPr>
      </w:pPr>
      <w:r w:rsidRPr="008A59CA">
        <w:rPr>
          <w:rFonts w:ascii="Perpetua Titling MT" w:hAnsi="Perpetua Titling MT"/>
          <w:sz w:val="32"/>
          <w:szCs w:val="24"/>
        </w:rPr>
        <w:t xml:space="preserve">Biggin, </w:t>
      </w:r>
      <w:proofErr w:type="spellStart"/>
      <w:r w:rsidRPr="008A59CA">
        <w:rPr>
          <w:rFonts w:ascii="Perpetua Titling MT" w:hAnsi="Perpetua Titling MT"/>
          <w:sz w:val="32"/>
          <w:szCs w:val="24"/>
        </w:rPr>
        <w:t>Sherburn</w:t>
      </w:r>
      <w:proofErr w:type="spellEnd"/>
      <w:r w:rsidRPr="008A59CA">
        <w:rPr>
          <w:rFonts w:ascii="Perpetua Titling MT" w:hAnsi="Perpetua Titling MT"/>
          <w:sz w:val="32"/>
          <w:szCs w:val="24"/>
        </w:rPr>
        <w:t xml:space="preserve"> in Elmet, North Yorkshire, LS25 6HJ</w:t>
      </w:r>
    </w:p>
    <w:p w:rsidR="008E119D" w:rsidRPr="008E119D" w:rsidRDefault="008E119D" w:rsidP="008E119D">
      <w:pPr>
        <w:spacing w:after="0"/>
        <w:rPr>
          <w:rFonts w:cstheme="minorHAnsi"/>
          <w:sz w:val="32"/>
          <w:szCs w:val="24"/>
        </w:rPr>
      </w:pPr>
    </w:p>
    <w:p w:rsidR="008E119D" w:rsidRDefault="008E119D" w:rsidP="008E119D">
      <w:pPr>
        <w:spacing w:after="0"/>
        <w:jc w:val="center"/>
        <w:rPr>
          <w:rFonts w:cstheme="minorHAnsi"/>
          <w:sz w:val="32"/>
          <w:szCs w:val="24"/>
        </w:rPr>
      </w:pPr>
      <w:r w:rsidRPr="008E119D">
        <w:rPr>
          <w:rFonts w:cstheme="minorHAnsi"/>
          <w:sz w:val="32"/>
          <w:szCs w:val="24"/>
        </w:rPr>
        <w:t>LOCAL GOVERNMENT ACT 1972</w:t>
      </w:r>
    </w:p>
    <w:p w:rsidR="008E119D" w:rsidRPr="008E119D" w:rsidRDefault="008E119D" w:rsidP="008E119D">
      <w:pPr>
        <w:spacing w:after="0"/>
        <w:jc w:val="center"/>
        <w:rPr>
          <w:rFonts w:cstheme="minorHAnsi"/>
          <w:sz w:val="44"/>
          <w:szCs w:val="24"/>
        </w:rPr>
      </w:pPr>
    </w:p>
    <w:p w:rsidR="008E119D" w:rsidRDefault="008E119D" w:rsidP="008E119D">
      <w:pPr>
        <w:spacing w:after="0"/>
        <w:jc w:val="center"/>
        <w:rPr>
          <w:rFonts w:cstheme="minorHAnsi"/>
          <w:sz w:val="44"/>
          <w:szCs w:val="24"/>
        </w:rPr>
      </w:pPr>
      <w:r w:rsidRPr="008E119D">
        <w:rPr>
          <w:rFonts w:cstheme="minorHAnsi"/>
          <w:sz w:val="44"/>
          <w:szCs w:val="24"/>
        </w:rPr>
        <w:t xml:space="preserve">NOTICE OF ANNUAL PARISH MEETING FOR </w:t>
      </w:r>
    </w:p>
    <w:p w:rsidR="008E119D" w:rsidRDefault="008E119D" w:rsidP="008E119D">
      <w:pPr>
        <w:spacing w:after="0"/>
        <w:jc w:val="center"/>
        <w:rPr>
          <w:rFonts w:cstheme="minorHAnsi"/>
          <w:sz w:val="44"/>
          <w:szCs w:val="24"/>
        </w:rPr>
      </w:pPr>
      <w:r w:rsidRPr="008E119D">
        <w:rPr>
          <w:rFonts w:cstheme="minorHAnsi"/>
          <w:sz w:val="44"/>
          <w:szCs w:val="24"/>
        </w:rPr>
        <w:t>BIGGIN PARISH COUNCIL</w:t>
      </w:r>
    </w:p>
    <w:p w:rsidR="008E119D" w:rsidRDefault="008E119D" w:rsidP="008E119D">
      <w:pPr>
        <w:spacing w:after="0"/>
        <w:jc w:val="center"/>
        <w:rPr>
          <w:rFonts w:cstheme="minorHAnsi"/>
          <w:sz w:val="44"/>
          <w:szCs w:val="24"/>
        </w:rPr>
      </w:pPr>
    </w:p>
    <w:p w:rsidR="008E119D" w:rsidRPr="008E119D" w:rsidRDefault="008E119D" w:rsidP="008E119D">
      <w:pPr>
        <w:spacing w:after="0"/>
        <w:jc w:val="both"/>
        <w:rPr>
          <w:rFonts w:cstheme="minorHAnsi"/>
          <w:b/>
          <w:sz w:val="32"/>
          <w:szCs w:val="24"/>
        </w:rPr>
      </w:pPr>
      <w:r w:rsidRPr="008E119D">
        <w:rPr>
          <w:rFonts w:cstheme="minorHAnsi"/>
          <w:b/>
          <w:sz w:val="32"/>
          <w:szCs w:val="24"/>
        </w:rPr>
        <w:t>NOTICE IS HEREBY GIVEN THAT-</w:t>
      </w:r>
    </w:p>
    <w:p w:rsidR="008E119D" w:rsidRPr="008E119D" w:rsidRDefault="008E119D" w:rsidP="008E119D">
      <w:pPr>
        <w:spacing w:after="0"/>
        <w:jc w:val="both"/>
        <w:rPr>
          <w:rFonts w:cstheme="minorHAnsi"/>
          <w:sz w:val="32"/>
          <w:szCs w:val="24"/>
        </w:rPr>
      </w:pPr>
    </w:p>
    <w:p w:rsidR="008E119D" w:rsidRPr="008E119D" w:rsidRDefault="008E119D" w:rsidP="008E119D">
      <w:pPr>
        <w:spacing w:after="0"/>
        <w:jc w:val="both"/>
        <w:rPr>
          <w:rFonts w:cstheme="minorHAnsi"/>
          <w:sz w:val="32"/>
          <w:szCs w:val="24"/>
        </w:rPr>
      </w:pPr>
      <w:r w:rsidRPr="008E119D">
        <w:rPr>
          <w:rFonts w:cstheme="minorHAnsi"/>
          <w:sz w:val="32"/>
          <w:szCs w:val="24"/>
        </w:rPr>
        <w:t>The Annual Assembly of the Parish Meeting for Biggin will be held at Church Fen</w:t>
      </w:r>
      <w:r w:rsidR="00483C08">
        <w:rPr>
          <w:rFonts w:cstheme="minorHAnsi"/>
          <w:sz w:val="32"/>
          <w:szCs w:val="24"/>
        </w:rPr>
        <w:t>ton Villa</w:t>
      </w:r>
      <w:r w:rsidR="00865283">
        <w:rPr>
          <w:rFonts w:cstheme="minorHAnsi"/>
          <w:sz w:val="32"/>
          <w:szCs w:val="24"/>
        </w:rPr>
        <w:t>ge Hall on Thursday 9 May 2019 at 6</w:t>
      </w:r>
      <w:r w:rsidRPr="008E119D">
        <w:rPr>
          <w:rFonts w:cstheme="minorHAnsi"/>
          <w:sz w:val="32"/>
          <w:szCs w:val="24"/>
        </w:rPr>
        <w:t>.30pm</w:t>
      </w:r>
    </w:p>
    <w:p w:rsidR="008E119D" w:rsidRPr="008E119D" w:rsidRDefault="008E119D" w:rsidP="008E119D">
      <w:pPr>
        <w:spacing w:after="0"/>
        <w:jc w:val="both"/>
        <w:rPr>
          <w:rFonts w:cstheme="minorHAnsi"/>
          <w:sz w:val="32"/>
          <w:szCs w:val="24"/>
        </w:rPr>
      </w:pPr>
    </w:p>
    <w:p w:rsidR="008E119D" w:rsidRPr="008E119D" w:rsidRDefault="008E119D" w:rsidP="008E119D">
      <w:pPr>
        <w:spacing w:after="0"/>
        <w:jc w:val="both"/>
        <w:rPr>
          <w:rFonts w:cstheme="minorHAnsi"/>
          <w:sz w:val="32"/>
          <w:szCs w:val="24"/>
        </w:rPr>
      </w:pPr>
      <w:r w:rsidRPr="008E119D">
        <w:rPr>
          <w:rFonts w:cstheme="minorHAnsi"/>
          <w:sz w:val="32"/>
          <w:szCs w:val="24"/>
        </w:rPr>
        <w:t>Local Government electors for the Parish will be entitled to vote at the Meeting which will be open to the public.</w:t>
      </w:r>
    </w:p>
    <w:p w:rsidR="008E119D" w:rsidRPr="008E119D" w:rsidRDefault="008E119D" w:rsidP="008E119D">
      <w:pPr>
        <w:spacing w:after="0"/>
        <w:jc w:val="both"/>
        <w:rPr>
          <w:rFonts w:cstheme="minorHAnsi"/>
          <w:sz w:val="32"/>
          <w:szCs w:val="24"/>
        </w:rPr>
      </w:pPr>
    </w:p>
    <w:p w:rsidR="008E119D" w:rsidRDefault="008E119D" w:rsidP="008E119D">
      <w:pPr>
        <w:spacing w:after="0"/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The business to be transacted at the Meeting will be as follows:-</w:t>
      </w:r>
    </w:p>
    <w:p w:rsidR="008E119D" w:rsidRDefault="008E119D" w:rsidP="008E119D">
      <w:pPr>
        <w:spacing w:after="0"/>
        <w:jc w:val="both"/>
        <w:rPr>
          <w:rFonts w:cstheme="minorHAnsi"/>
          <w:sz w:val="28"/>
          <w:szCs w:val="24"/>
        </w:rPr>
      </w:pPr>
    </w:p>
    <w:p w:rsidR="008E119D" w:rsidRPr="008E119D" w:rsidRDefault="008E119D" w:rsidP="008E119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Minutes of the last Annual Meeting </w:t>
      </w:r>
      <w:r w:rsidR="00865283">
        <w:rPr>
          <w:rFonts w:cstheme="minorHAnsi"/>
          <w:i/>
          <w:sz w:val="28"/>
        </w:rPr>
        <w:t>(Wednesday 23 May 2018</w:t>
      </w:r>
      <w:r w:rsidRPr="008E119D">
        <w:rPr>
          <w:rFonts w:cstheme="minorHAnsi"/>
          <w:i/>
          <w:sz w:val="28"/>
        </w:rPr>
        <w:t>)</w:t>
      </w:r>
    </w:p>
    <w:p w:rsidR="008E119D" w:rsidRDefault="008E119D" w:rsidP="008E119D">
      <w:pPr>
        <w:pStyle w:val="ListParagraph"/>
        <w:spacing w:after="0"/>
        <w:jc w:val="both"/>
        <w:rPr>
          <w:rFonts w:cstheme="minorHAnsi"/>
          <w:sz w:val="28"/>
        </w:rPr>
      </w:pPr>
    </w:p>
    <w:p w:rsidR="008E119D" w:rsidRDefault="008E119D" w:rsidP="008E119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Matters Arising</w:t>
      </w:r>
    </w:p>
    <w:p w:rsidR="008E119D" w:rsidRPr="008E119D" w:rsidRDefault="008E119D" w:rsidP="008E119D">
      <w:pPr>
        <w:spacing w:after="0"/>
        <w:jc w:val="both"/>
        <w:rPr>
          <w:rFonts w:cstheme="minorHAnsi"/>
          <w:sz w:val="28"/>
        </w:rPr>
      </w:pPr>
    </w:p>
    <w:p w:rsidR="008E119D" w:rsidRDefault="008E119D" w:rsidP="008E119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Points for discussion raised by electors</w:t>
      </w:r>
    </w:p>
    <w:p w:rsidR="008E119D" w:rsidRPr="008E119D" w:rsidRDefault="008E119D" w:rsidP="008E119D">
      <w:pPr>
        <w:spacing w:after="0"/>
        <w:jc w:val="both"/>
        <w:rPr>
          <w:rFonts w:cstheme="minorHAnsi"/>
          <w:sz w:val="28"/>
        </w:rPr>
      </w:pPr>
    </w:p>
    <w:p w:rsidR="008E119D" w:rsidRDefault="008E119D" w:rsidP="008E119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Report of the Chairman covering the activities of the Parish Council followed by any questions</w:t>
      </w:r>
    </w:p>
    <w:p w:rsidR="008E119D" w:rsidRDefault="008E119D" w:rsidP="008E119D">
      <w:pPr>
        <w:spacing w:after="0"/>
        <w:ind w:left="360"/>
        <w:jc w:val="both"/>
        <w:rPr>
          <w:rFonts w:cstheme="minorHAnsi"/>
          <w:sz w:val="28"/>
        </w:rPr>
      </w:pPr>
    </w:p>
    <w:p w:rsidR="008E119D" w:rsidRDefault="008E119D" w:rsidP="008E119D">
      <w:pPr>
        <w:spacing w:after="0"/>
        <w:ind w:left="360"/>
        <w:jc w:val="both"/>
        <w:rPr>
          <w:rFonts w:cstheme="minorHAnsi"/>
          <w:sz w:val="28"/>
        </w:rPr>
      </w:pPr>
    </w:p>
    <w:p w:rsidR="008E119D" w:rsidRDefault="008E119D" w:rsidP="008E119D">
      <w:pPr>
        <w:spacing w:after="0"/>
        <w:ind w:left="360"/>
        <w:jc w:val="both"/>
        <w:rPr>
          <w:rFonts w:cstheme="minorHAnsi"/>
          <w:sz w:val="28"/>
        </w:rPr>
      </w:pPr>
    </w:p>
    <w:p w:rsidR="008E119D" w:rsidRDefault="008E119D" w:rsidP="008E119D">
      <w:pPr>
        <w:spacing w:after="0"/>
        <w:ind w:left="360"/>
        <w:jc w:val="both"/>
        <w:rPr>
          <w:rFonts w:cstheme="minorHAnsi"/>
          <w:sz w:val="28"/>
        </w:rPr>
      </w:pPr>
    </w:p>
    <w:p w:rsidR="008E119D" w:rsidRDefault="008E119D" w:rsidP="008E119D">
      <w:pPr>
        <w:spacing w:after="0"/>
        <w:ind w:left="360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Signature</w:t>
      </w:r>
    </w:p>
    <w:p w:rsidR="008E119D" w:rsidRDefault="008E119D" w:rsidP="008E119D">
      <w:pPr>
        <w:spacing w:after="0"/>
        <w:ind w:left="360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Chairperson</w:t>
      </w:r>
      <w:r>
        <w:rPr>
          <w:rFonts w:cstheme="minorHAnsi"/>
          <w:sz w:val="28"/>
        </w:rPr>
        <w:tab/>
        <w:t>Mr JC Lamb</w:t>
      </w:r>
    </w:p>
    <w:p w:rsidR="008E119D" w:rsidRPr="008E119D" w:rsidRDefault="008E119D" w:rsidP="008E119D">
      <w:pPr>
        <w:spacing w:after="0"/>
        <w:ind w:left="360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Date 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="00865283">
        <w:rPr>
          <w:rFonts w:cstheme="minorHAnsi"/>
          <w:sz w:val="28"/>
        </w:rPr>
        <w:t>3</w:t>
      </w:r>
      <w:r w:rsidR="00483C08">
        <w:rPr>
          <w:rFonts w:cstheme="minorHAnsi"/>
          <w:sz w:val="28"/>
        </w:rPr>
        <w:t xml:space="preserve"> </w:t>
      </w:r>
      <w:r w:rsidR="00865283">
        <w:rPr>
          <w:rFonts w:cstheme="minorHAnsi"/>
          <w:sz w:val="28"/>
        </w:rPr>
        <w:t>May 2019</w:t>
      </w:r>
    </w:p>
    <w:sectPr w:rsidR="008E119D" w:rsidRPr="008E119D" w:rsidSect="008E119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95F"/>
    <w:multiLevelType w:val="hybridMultilevel"/>
    <w:tmpl w:val="9C1C5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9D"/>
    <w:rsid w:val="00360295"/>
    <w:rsid w:val="00483C08"/>
    <w:rsid w:val="004A146B"/>
    <w:rsid w:val="00865283"/>
    <w:rsid w:val="008E119D"/>
    <w:rsid w:val="00AF77FA"/>
    <w:rsid w:val="00C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A6289-0395-432A-B381-197CB045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2019-05-06T20:08:00Z</dcterms:created>
  <dcterms:modified xsi:type="dcterms:W3CDTF">2019-05-06T20:09:00Z</dcterms:modified>
</cp:coreProperties>
</file>